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CAB8" w14:textId="50B36CE3" w:rsidR="00C91EC9" w:rsidRPr="00700842" w:rsidRDefault="00C91EC9" w:rsidP="00700842">
      <w:pPr>
        <w:spacing w:after="0"/>
        <w:ind w:left="284" w:firstLine="567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14:paraId="52DCB595" w14:textId="77777777" w:rsidR="00C91EC9" w:rsidRPr="00C91EC9" w:rsidRDefault="00C91EC9" w:rsidP="00C91EC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EC9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14:paraId="782EEC91" w14:textId="435E3F5E" w:rsidR="00C91EC9" w:rsidRPr="00221CEA" w:rsidRDefault="00530567" w:rsidP="00C91EC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проведении </w:t>
      </w:r>
      <w:r w:rsidR="00C70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1EC9" w:rsidRPr="00C91EC9">
        <w:rPr>
          <w:rFonts w:ascii="Times New Roman" w:eastAsia="Times New Roman" w:hAnsi="Times New Roman" w:cs="Times New Roman"/>
          <w:b/>
          <w:lang w:eastAsia="ru-RU"/>
        </w:rPr>
        <w:t xml:space="preserve"> Российского</w:t>
      </w:r>
      <w:r w:rsidR="00C70924">
        <w:rPr>
          <w:rFonts w:ascii="Times New Roman" w:eastAsia="Times New Roman" w:hAnsi="Times New Roman" w:cs="Times New Roman"/>
          <w:b/>
          <w:lang w:eastAsia="ru-RU"/>
        </w:rPr>
        <w:t xml:space="preserve"> , </w:t>
      </w:r>
      <w:r w:rsidR="0053341B">
        <w:rPr>
          <w:rFonts w:ascii="Times New Roman" w:eastAsia="Times New Roman" w:hAnsi="Times New Roman" w:cs="Times New Roman"/>
          <w:b/>
          <w:lang w:eastAsia="ru-RU"/>
        </w:rPr>
        <w:t>открытого для  участников из</w:t>
      </w:r>
      <w:r w:rsidR="00EA15F6">
        <w:rPr>
          <w:rFonts w:ascii="Times New Roman" w:eastAsia="Times New Roman" w:hAnsi="Times New Roman" w:cs="Times New Roman"/>
          <w:b/>
          <w:lang w:eastAsia="ru-RU"/>
        </w:rPr>
        <w:t xml:space="preserve"> России, других</w:t>
      </w:r>
      <w:r w:rsidR="005334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0924">
        <w:rPr>
          <w:rFonts w:ascii="Times New Roman" w:eastAsia="Times New Roman" w:hAnsi="Times New Roman" w:cs="Times New Roman"/>
          <w:b/>
          <w:lang w:eastAsia="ru-RU"/>
        </w:rPr>
        <w:t xml:space="preserve"> стран </w:t>
      </w:r>
      <w:r w:rsidR="00EA15F6">
        <w:rPr>
          <w:rFonts w:ascii="Times New Roman" w:eastAsia="Times New Roman" w:hAnsi="Times New Roman" w:cs="Times New Roman"/>
          <w:b/>
          <w:lang w:eastAsia="ru-RU"/>
        </w:rPr>
        <w:t xml:space="preserve"> ЕАЭС и СНГ, </w:t>
      </w:r>
      <w:r w:rsidR="00C91EC9" w:rsidRPr="00C91EC9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конкурса «</w:t>
      </w:r>
      <w:r>
        <w:rPr>
          <w:rFonts w:ascii="Times New Roman" w:eastAsia="Times New Roman" w:hAnsi="Times New Roman" w:cs="Times New Roman"/>
          <w:b/>
          <w:lang w:eastAsia="ru-RU"/>
        </w:rPr>
        <w:t>Кубок</w:t>
      </w:r>
      <w:r w:rsidRPr="00C70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WELDEX</w:t>
      </w:r>
      <w:r w:rsidR="00C70924" w:rsidRPr="00C70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202</w:t>
      </w:r>
      <w:r w:rsidRPr="009B2781">
        <w:rPr>
          <w:rFonts w:ascii="Times New Roman" w:eastAsia="Times New Roman" w:hAnsi="Times New Roman" w:cs="Times New Roman"/>
          <w:b/>
          <w:lang w:eastAsia="ru-RU"/>
        </w:rPr>
        <w:t>3</w:t>
      </w:r>
      <w:r w:rsidR="00C70924" w:rsidRPr="00C70924">
        <w:rPr>
          <w:rFonts w:ascii="Times New Roman" w:eastAsia="Times New Roman" w:hAnsi="Times New Roman" w:cs="Times New Roman"/>
          <w:b/>
          <w:lang w:eastAsia="ru-RU"/>
        </w:rPr>
        <w:t>-</w:t>
      </w:r>
      <w:r w:rsidR="00C91EC9" w:rsidRPr="00C91EC9">
        <w:rPr>
          <w:rFonts w:ascii="Times New Roman" w:eastAsia="Times New Roman" w:hAnsi="Times New Roman" w:cs="Times New Roman"/>
          <w:b/>
          <w:lang w:eastAsia="ru-RU"/>
        </w:rPr>
        <w:t>Л</w:t>
      </w:r>
      <w:r w:rsidR="00C70924">
        <w:rPr>
          <w:rFonts w:ascii="Times New Roman" w:eastAsia="Times New Roman" w:hAnsi="Times New Roman" w:cs="Times New Roman"/>
          <w:b/>
          <w:lang w:eastAsia="ru-RU"/>
        </w:rPr>
        <w:t>учший  СВАРЩИК-ПРОФЕССИОНАЛ</w:t>
      </w:r>
      <w:r w:rsidR="00C91EC9" w:rsidRPr="00C91EC9">
        <w:rPr>
          <w:rFonts w:ascii="Times New Roman" w:eastAsia="Times New Roman" w:hAnsi="Times New Roman" w:cs="Times New Roman"/>
          <w:b/>
          <w:lang w:eastAsia="ru-RU"/>
        </w:rPr>
        <w:t>»</w:t>
      </w:r>
      <w:r w:rsidR="00C70924" w:rsidRPr="00C70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F3B79">
        <w:rPr>
          <w:rFonts w:ascii="Times New Roman" w:eastAsia="Times New Roman" w:hAnsi="Times New Roman" w:cs="Times New Roman"/>
          <w:b/>
          <w:lang w:eastAsia="ru-RU"/>
        </w:rPr>
        <w:t xml:space="preserve"> в рамках 2</w:t>
      </w:r>
      <w:r w:rsidR="009B2781" w:rsidRPr="009B2781">
        <w:rPr>
          <w:rFonts w:ascii="Times New Roman" w:eastAsia="Times New Roman" w:hAnsi="Times New Roman" w:cs="Times New Roman"/>
          <w:b/>
          <w:lang w:eastAsia="ru-RU"/>
        </w:rPr>
        <w:t>2</w:t>
      </w:r>
      <w:r w:rsidR="00C91EC9" w:rsidRPr="00C91EC9">
        <w:rPr>
          <w:rFonts w:ascii="Times New Roman" w:eastAsia="Times New Roman" w:hAnsi="Times New Roman" w:cs="Times New Roman"/>
          <w:b/>
          <w:lang w:eastAsia="ru-RU"/>
        </w:rPr>
        <w:t>-ой выставки «</w:t>
      </w:r>
      <w:r w:rsidR="00C91EC9" w:rsidRPr="00C91EC9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WELDEX</w:t>
      </w:r>
      <w:r w:rsidR="00211E83" w:rsidRPr="00211E8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BF3B79">
        <w:rPr>
          <w:rFonts w:ascii="Times New Roman" w:eastAsia="Times New Roman" w:hAnsi="Times New Roman" w:cs="Times New Roman"/>
          <w:b/>
          <w:snapToGrid w:val="0"/>
          <w:lang w:eastAsia="ru-RU"/>
        </w:rPr>
        <w:t>202</w:t>
      </w:r>
      <w:r w:rsidR="009B2781" w:rsidRPr="009B2781">
        <w:rPr>
          <w:rFonts w:ascii="Times New Roman" w:eastAsia="Times New Roman" w:hAnsi="Times New Roman" w:cs="Times New Roman"/>
          <w:b/>
          <w:snapToGrid w:val="0"/>
          <w:lang w:eastAsia="ru-RU"/>
        </w:rPr>
        <w:t>3</w:t>
      </w:r>
      <w:r w:rsidR="00C91EC9" w:rsidRPr="00C91EC9">
        <w:rPr>
          <w:rFonts w:ascii="Times New Roman" w:eastAsia="Times New Roman" w:hAnsi="Times New Roman" w:cs="Times New Roman"/>
          <w:b/>
          <w:snapToGrid w:val="0"/>
          <w:lang w:eastAsia="ru-RU"/>
        </w:rPr>
        <w:t>»</w:t>
      </w:r>
      <w:r w:rsidR="00221CEA" w:rsidRPr="00221CE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(</w:t>
      </w:r>
      <w:r w:rsidR="00221CEA">
        <w:rPr>
          <w:rFonts w:ascii="Times New Roman" w:eastAsia="Times New Roman" w:hAnsi="Times New Roman" w:cs="Times New Roman"/>
          <w:b/>
          <w:snapToGrid w:val="0"/>
          <w:lang w:eastAsia="ru-RU"/>
        </w:rPr>
        <w:t>г. Москва, МВЦ «Крокус Экспо», 10-1</w:t>
      </w:r>
      <w:r w:rsidR="00700842">
        <w:rPr>
          <w:rFonts w:ascii="Times New Roman" w:eastAsia="Times New Roman" w:hAnsi="Times New Roman" w:cs="Times New Roman"/>
          <w:b/>
          <w:snapToGrid w:val="0"/>
          <w:lang w:eastAsia="ru-RU"/>
        </w:rPr>
        <w:t>3</w:t>
      </w:r>
      <w:r w:rsidR="00221CEA">
        <w:rPr>
          <w:rFonts w:ascii="Times New Roman" w:eastAsia="Times New Roman" w:hAnsi="Times New Roman" w:cs="Times New Roman"/>
          <w:b/>
          <w:snapToGrid w:val="0"/>
          <w:lang w:eastAsia="ru-RU"/>
        </w:rPr>
        <w:t>.10.2023 г.)</w:t>
      </w:r>
    </w:p>
    <w:p w14:paraId="3B3675E8" w14:textId="77777777" w:rsidR="00C91EC9" w:rsidRPr="00C91EC9" w:rsidRDefault="00C91EC9" w:rsidP="00C91EC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Цель конкурса.</w:t>
      </w:r>
    </w:p>
    <w:p w14:paraId="3356093E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Целью конкурса являются повышение престижа рабочей профессии сварщик, выявление и поощрение специалистов-сварщиков, обладающих выдающимися профессиональными знаниями и навыками. </w:t>
      </w:r>
    </w:p>
    <w:p w14:paraId="06AD5FB3" w14:textId="77777777" w:rsidR="00C91EC9" w:rsidRPr="00C91EC9" w:rsidRDefault="00C91EC9" w:rsidP="00C91EC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         2.  Организаторы конкурса</w:t>
      </w:r>
    </w:p>
    <w:p w14:paraId="443D1724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Организаторами конкурса являются: компания </w:t>
      </w:r>
      <w:r w:rsidR="00BF3B79">
        <w:rPr>
          <w:rFonts w:ascii="Times New Roman" w:eastAsia="Times New Roman" w:hAnsi="Times New Roman" w:cs="Times New Roman"/>
          <w:lang w:val="en-US" w:eastAsia="ru-RU"/>
        </w:rPr>
        <w:t>ITE</w:t>
      </w:r>
      <w:r w:rsidR="00BF3B79">
        <w:rPr>
          <w:rFonts w:ascii="Times New Roman" w:eastAsia="Times New Roman" w:hAnsi="Times New Roman" w:cs="Times New Roman"/>
          <w:lang w:eastAsia="ru-RU"/>
        </w:rPr>
        <w:t>,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компания «ЭЛСВАР». Содействие: учебно-аттестационный сварочный центр «ЗиО-Подольск», «Московский Межотраслевой Альянс Главных Сварщиков» (ММАГС) и «Российское Научно-Техническое Сварочное Общество» (РНТСО). </w:t>
      </w:r>
    </w:p>
    <w:p w14:paraId="76AD93FF" w14:textId="77777777" w:rsidR="00C91EC9" w:rsidRPr="00C91EC9" w:rsidRDefault="00C91EC9" w:rsidP="00C91EC9">
      <w:pPr>
        <w:tabs>
          <w:tab w:val="left" w:pos="851"/>
          <w:tab w:val="num" w:pos="1440"/>
        </w:tabs>
        <w:spacing w:after="0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3.    Участники конкурса. </w:t>
      </w:r>
    </w:p>
    <w:p w14:paraId="7C138842" w14:textId="77777777" w:rsidR="00DD1711" w:rsidRPr="00DD1711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3.1. Для участия в конкурсе </w:t>
      </w:r>
      <w:r w:rsidR="00DD1711" w:rsidRPr="00C91EC9">
        <w:rPr>
          <w:rFonts w:ascii="Times New Roman" w:eastAsia="Times New Roman" w:hAnsi="Times New Roman" w:cs="Times New Roman"/>
          <w:b/>
          <w:lang w:eastAsia="ru-RU"/>
        </w:rPr>
        <w:t>«</w:t>
      </w:r>
      <w:r w:rsidR="00DD1711">
        <w:rPr>
          <w:rFonts w:ascii="Times New Roman" w:eastAsia="Times New Roman" w:hAnsi="Times New Roman" w:cs="Times New Roman"/>
          <w:b/>
          <w:lang w:eastAsia="ru-RU"/>
        </w:rPr>
        <w:t>Кубок</w:t>
      </w:r>
      <w:r w:rsidR="00DD1711" w:rsidRPr="00C709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1711">
        <w:rPr>
          <w:rFonts w:ascii="Times New Roman" w:eastAsia="Times New Roman" w:hAnsi="Times New Roman" w:cs="Times New Roman"/>
          <w:b/>
          <w:lang w:val="en-US" w:eastAsia="ru-RU"/>
        </w:rPr>
        <w:t>WELDEX</w:t>
      </w:r>
      <w:r w:rsidR="00DD1711" w:rsidRPr="00C70924">
        <w:rPr>
          <w:rFonts w:ascii="Times New Roman" w:eastAsia="Times New Roman" w:hAnsi="Times New Roman" w:cs="Times New Roman"/>
          <w:b/>
          <w:lang w:eastAsia="ru-RU"/>
        </w:rPr>
        <w:t>-</w:t>
      </w:r>
      <w:r w:rsidR="00DD1711" w:rsidRPr="00C91EC9">
        <w:rPr>
          <w:rFonts w:ascii="Times New Roman" w:eastAsia="Times New Roman" w:hAnsi="Times New Roman" w:cs="Times New Roman"/>
          <w:b/>
          <w:lang w:eastAsia="ru-RU"/>
        </w:rPr>
        <w:t>Л</w:t>
      </w:r>
      <w:r w:rsidR="00DD1711">
        <w:rPr>
          <w:rFonts w:ascii="Times New Roman" w:eastAsia="Times New Roman" w:hAnsi="Times New Roman" w:cs="Times New Roman"/>
          <w:b/>
          <w:lang w:eastAsia="ru-RU"/>
        </w:rPr>
        <w:t>учший  СВАРЩИК-ПРОФЕССИОНАЛ</w:t>
      </w:r>
      <w:r w:rsidR="004C1E25">
        <w:rPr>
          <w:rFonts w:ascii="Times New Roman" w:eastAsia="Times New Roman" w:hAnsi="Times New Roman" w:cs="Times New Roman"/>
          <w:b/>
          <w:lang w:eastAsia="ru-RU"/>
        </w:rPr>
        <w:t>2023</w:t>
      </w:r>
      <w:r w:rsidR="00DD1711" w:rsidRPr="00C91EC9">
        <w:rPr>
          <w:rFonts w:ascii="Times New Roman" w:eastAsia="Times New Roman" w:hAnsi="Times New Roman" w:cs="Times New Roman"/>
          <w:b/>
          <w:lang w:eastAsia="ru-RU"/>
        </w:rPr>
        <w:t>»</w:t>
      </w:r>
      <w:r w:rsidR="00DD1711">
        <w:rPr>
          <w:rFonts w:ascii="Times New Roman" w:eastAsia="Times New Roman" w:hAnsi="Times New Roman" w:cs="Times New Roman"/>
          <w:b/>
          <w:lang w:eastAsia="ru-RU"/>
        </w:rPr>
        <w:t>, далее для краткости именуемый « Конкурс «Лучший Сварщик-Профессионал</w:t>
      </w:r>
      <w:r w:rsidR="004C1E25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 w:rsidR="00276505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45F381A" w14:textId="77777777" w:rsidR="00C91EC9" w:rsidRPr="00C91EC9" w:rsidRDefault="00C91EC9" w:rsidP="0027650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 допускаются сварщики из России, стран</w:t>
      </w:r>
      <w:r w:rsidR="00675862">
        <w:rPr>
          <w:rFonts w:ascii="Times New Roman" w:eastAsia="Times New Roman" w:hAnsi="Times New Roman" w:cs="Times New Roman"/>
          <w:lang w:eastAsia="ru-RU"/>
        </w:rPr>
        <w:t xml:space="preserve"> ЕАЭС и  СНГ</w:t>
      </w:r>
      <w:r w:rsidRPr="00C91EC9">
        <w:rPr>
          <w:rFonts w:ascii="Times New Roman" w:eastAsia="Times New Roman" w:hAnsi="Times New Roman" w:cs="Times New Roman"/>
          <w:lang w:eastAsia="ru-RU"/>
        </w:rPr>
        <w:t>, работающие на предприятиях любых форм собственности в любых отраслях производства (промышленность, учебные заведения, строительство, коммунальное хозяйство и т.д.), имеющие действующее удостоверение по профессии сварщик.</w:t>
      </w:r>
    </w:p>
    <w:p w14:paraId="23F7F51E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3.2.  Конкурсы проводятся в следующих номинациях:</w:t>
      </w:r>
    </w:p>
    <w:p w14:paraId="7A835829" w14:textId="77777777" w:rsidR="00C91EC9" w:rsidRPr="00C91EC9" w:rsidRDefault="00675862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3.2.1. Лучший СВАРЩИК-Профессионал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ручной электродуг</w:t>
      </w:r>
      <w:r>
        <w:rPr>
          <w:rFonts w:ascii="Times New Roman" w:eastAsia="Times New Roman" w:hAnsi="Times New Roman" w:cs="Times New Roman"/>
          <w:lang w:eastAsia="ru-RU"/>
        </w:rPr>
        <w:t xml:space="preserve">овой сварки (ММА)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:</w:t>
      </w:r>
    </w:p>
    <w:p w14:paraId="1BDA1C0D" w14:textId="77777777" w:rsidR="00C91EC9" w:rsidRPr="00C91EC9" w:rsidRDefault="00221CEA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 w:rsidR="00820792">
        <w:rPr>
          <w:rFonts w:ascii="Times New Roman" w:eastAsia="Times New Roman" w:hAnsi="Times New Roman" w:cs="Times New Roman"/>
          <w:lang w:eastAsia="ru-RU"/>
        </w:rPr>
        <w:t>2</w:t>
      </w:r>
      <w:r w:rsidR="00675862">
        <w:rPr>
          <w:rFonts w:ascii="Times New Roman" w:eastAsia="Times New Roman" w:hAnsi="Times New Roman" w:cs="Times New Roman"/>
          <w:lang w:eastAsia="ru-RU"/>
        </w:rPr>
        <w:t xml:space="preserve">. Лучший СВАРЩИК-Профессионал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ручной аргонодуговой сварки  неплавящимся электродом (</w:t>
      </w:r>
      <w:r w:rsidR="00C91EC9" w:rsidRPr="00C91EC9">
        <w:rPr>
          <w:rFonts w:ascii="Times New Roman" w:eastAsia="Times New Roman" w:hAnsi="Times New Roman" w:cs="Times New Roman"/>
          <w:lang w:val="en-US" w:eastAsia="ru-RU"/>
        </w:rPr>
        <w:t>TIG</w:t>
      </w:r>
      <w:r w:rsidR="0082079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.</w:t>
      </w:r>
    </w:p>
    <w:p w14:paraId="1972DBA4" w14:textId="77777777" w:rsidR="00C91EC9" w:rsidRPr="00C91EC9" w:rsidRDefault="00221CEA" w:rsidP="00C91E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 w:rsidR="00820792">
        <w:rPr>
          <w:rFonts w:ascii="Times New Roman" w:eastAsia="Times New Roman" w:hAnsi="Times New Roman" w:cs="Times New Roman"/>
          <w:lang w:eastAsia="ru-RU"/>
        </w:rPr>
        <w:t xml:space="preserve">3. Лучший СВАРЩИК-Профессионал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полуавтоматической сварки (</w:t>
      </w:r>
      <w:r w:rsidR="00C91EC9" w:rsidRPr="00C91EC9">
        <w:rPr>
          <w:rFonts w:ascii="Times New Roman" w:eastAsia="Times New Roman" w:hAnsi="Times New Roman" w:cs="Times New Roman"/>
          <w:lang w:val="en-US" w:eastAsia="ru-RU"/>
        </w:rPr>
        <w:t>MIG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/</w:t>
      </w:r>
      <w:r w:rsidR="00C91EC9" w:rsidRPr="00C91EC9">
        <w:rPr>
          <w:rFonts w:ascii="Times New Roman" w:eastAsia="Times New Roman" w:hAnsi="Times New Roman" w:cs="Times New Roman"/>
          <w:lang w:val="en-US" w:eastAsia="ru-RU"/>
        </w:rPr>
        <w:t>MAG</w:t>
      </w:r>
      <w:r w:rsidR="00820792">
        <w:rPr>
          <w:rFonts w:ascii="Times New Roman" w:eastAsia="Times New Roman" w:hAnsi="Times New Roman" w:cs="Times New Roman"/>
          <w:lang w:eastAsia="ru-RU"/>
        </w:rPr>
        <w:t>).</w:t>
      </w:r>
    </w:p>
    <w:p w14:paraId="6660EFE7" w14:textId="77777777" w:rsidR="00C91EC9" w:rsidRPr="00820792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792">
        <w:rPr>
          <w:rFonts w:ascii="Times New Roman" w:eastAsia="Times New Roman" w:hAnsi="Times New Roman" w:cs="Times New Roman"/>
          <w:b/>
          <w:lang w:eastAsia="ru-RU"/>
        </w:rPr>
        <w:t>Примечание:  Допускается участие одного конкурсанта не более чем в одной номинации.</w:t>
      </w:r>
    </w:p>
    <w:p w14:paraId="2FE05C24" w14:textId="77777777" w:rsidR="00C91EC9" w:rsidRPr="00C91EC9" w:rsidRDefault="00C91EC9" w:rsidP="00C91EC9">
      <w:pPr>
        <w:tabs>
          <w:tab w:val="num" w:pos="1440"/>
        </w:tabs>
        <w:spacing w:after="0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4.Порядок направления участников на конкурс.</w:t>
      </w:r>
    </w:p>
    <w:p w14:paraId="4D3BA825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4.1.</w:t>
      </w:r>
      <w:r w:rsidR="00820792">
        <w:rPr>
          <w:rFonts w:ascii="Times New Roman" w:eastAsia="Times New Roman" w:hAnsi="Times New Roman" w:cs="Times New Roman"/>
          <w:lang w:eastAsia="ru-RU"/>
        </w:rPr>
        <w:t xml:space="preserve"> Предприятия и организации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, заинтересованные в участии своих представителей в конкурсе, </w:t>
      </w:r>
      <w:r w:rsidR="009B2781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05 октября 202</w:t>
      </w:r>
      <w:r w:rsidR="009B2781" w:rsidRPr="009B2781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="00B6658C" w:rsidRPr="00B665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</w:t>
      </w:r>
      <w:r w:rsidR="009B2781" w:rsidRPr="009B278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направляют в Оргкомитет выставки «</w:t>
      </w:r>
      <w:r w:rsidRPr="00C91EC9">
        <w:rPr>
          <w:rFonts w:ascii="Times New Roman" w:eastAsia="Times New Roman" w:hAnsi="Times New Roman" w:cs="Times New Roman"/>
          <w:snapToGrid w:val="0"/>
          <w:lang w:val="en-US" w:eastAsia="ru-RU"/>
        </w:rPr>
        <w:t>WELDEX</w:t>
      </w:r>
      <w:r w:rsidR="009B2781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 w:rsidR="009B2781" w:rsidRPr="009B2781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C91EC9">
        <w:rPr>
          <w:rFonts w:ascii="Times New Roman" w:eastAsia="Times New Roman" w:hAnsi="Times New Roman" w:cs="Times New Roman"/>
          <w:snapToGrid w:val="0"/>
          <w:lang w:eastAsia="ru-RU"/>
        </w:rPr>
        <w:t>»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заявку (в произвольной форме)  на участие в конкурсе,  с указанием Ф.И.О. участников и номинаций, в которых они будут участвовать, выполненную на фирменном бланке предприятия и подписанную его руководителем, и анкеты участников (см. Приложение № 1).</w:t>
      </w:r>
    </w:p>
    <w:p w14:paraId="04AE6FD5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       Анкеты участников (с пометкой на конверте: «В оргкомитет выставки «</w:t>
      </w:r>
      <w:r w:rsidRPr="00C91EC9">
        <w:rPr>
          <w:rFonts w:ascii="Times New Roman" w:eastAsia="Times New Roman" w:hAnsi="Times New Roman" w:cs="Times New Roman"/>
          <w:snapToGrid w:val="0"/>
          <w:lang w:val="en-US" w:eastAsia="ru-RU"/>
        </w:rPr>
        <w:t>WELDEX</w:t>
      </w:r>
      <w:r w:rsidR="00211E83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 w:rsidR="00211E83" w:rsidRPr="00211E83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C91EC9">
        <w:rPr>
          <w:rFonts w:ascii="Times New Roman" w:eastAsia="Times New Roman" w:hAnsi="Times New Roman" w:cs="Times New Roman"/>
          <w:snapToGrid w:val="0"/>
          <w:lang w:eastAsia="ru-RU"/>
        </w:rPr>
        <w:t>»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276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B72B7">
        <w:rPr>
          <w:rFonts w:ascii="Times New Roman" w:eastAsia="Times New Roman" w:hAnsi="Times New Roman" w:cs="Times New Roman"/>
          <w:b/>
          <w:lang w:eastAsia="ru-RU"/>
        </w:rPr>
        <w:t>«</w:t>
      </w:r>
      <w:r w:rsidR="00276505">
        <w:rPr>
          <w:rFonts w:ascii="Times New Roman" w:eastAsia="Times New Roman" w:hAnsi="Times New Roman" w:cs="Times New Roman"/>
          <w:b/>
          <w:lang w:eastAsia="ru-RU"/>
        </w:rPr>
        <w:t>Конкурс «Лучший Сварщик-Профессионал</w:t>
      </w:r>
      <w:r w:rsidR="004C1E25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 w:rsidR="00276505">
        <w:rPr>
          <w:rFonts w:ascii="Times New Roman" w:eastAsia="Times New Roman" w:hAnsi="Times New Roman" w:cs="Times New Roman"/>
          <w:b/>
          <w:lang w:eastAsia="ru-RU"/>
        </w:rPr>
        <w:t>»</w:t>
      </w:r>
      <w:r w:rsidR="001824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, направлять:</w:t>
      </w:r>
    </w:p>
    <w:p w14:paraId="3304F06F" w14:textId="77777777" w:rsidR="001824D9" w:rsidRPr="002178BA" w:rsidRDefault="00C91EC9" w:rsidP="001824D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824D9" w:rsidRPr="00C91EC9">
        <w:rPr>
          <w:rFonts w:ascii="Times New Roman" w:eastAsia="Times New Roman" w:hAnsi="Times New Roman" w:cs="Times New Roman"/>
          <w:lang w:eastAsia="ru-RU"/>
        </w:rPr>
        <w:t xml:space="preserve">По электронной почте </w:t>
      </w:r>
      <w:r w:rsidR="001824D9" w:rsidRPr="00C91EC9">
        <w:rPr>
          <w:rFonts w:ascii="Times New Roman" w:eastAsia="Times New Roman" w:hAnsi="Times New Roman" w:cs="Times New Roman"/>
          <w:lang w:val="en-US" w:eastAsia="ru-RU"/>
        </w:rPr>
        <w:t>e</w:t>
      </w:r>
      <w:r w:rsidR="001824D9" w:rsidRPr="00C91EC9">
        <w:rPr>
          <w:rFonts w:ascii="Times New Roman" w:eastAsia="Times New Roman" w:hAnsi="Times New Roman" w:cs="Times New Roman"/>
          <w:snapToGrid w:val="0"/>
          <w:lang w:eastAsia="ru-RU"/>
        </w:rPr>
        <w:t>-</w:t>
      </w:r>
      <w:r w:rsidR="001824D9" w:rsidRPr="00C91EC9">
        <w:rPr>
          <w:rFonts w:ascii="Times New Roman" w:eastAsia="Times New Roman" w:hAnsi="Times New Roman" w:cs="Times New Roman"/>
          <w:snapToGrid w:val="0"/>
          <w:lang w:val="nb-NO" w:eastAsia="ru-RU"/>
        </w:rPr>
        <w:t>mail</w:t>
      </w:r>
      <w:r w:rsidR="001824D9" w:rsidRPr="00C91EC9">
        <w:rPr>
          <w:rFonts w:ascii="Times New Roman" w:eastAsia="Times New Roman" w:hAnsi="Times New Roman" w:cs="Times New Roman"/>
          <w:snapToGrid w:val="0"/>
          <w:lang w:eastAsia="ru-RU"/>
        </w:rPr>
        <w:t xml:space="preserve">: </w:t>
      </w:r>
      <w:hyperlink r:id="rId6" w:history="1">
        <w:r w:rsidR="001824D9" w:rsidRPr="002178BA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nb-NO" w:eastAsia="ru-RU"/>
          </w:rPr>
          <w:t>elsvar</w:t>
        </w:r>
        <w:r w:rsidR="001824D9" w:rsidRPr="002178BA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eastAsia="ru-RU"/>
          </w:rPr>
          <w:t>93@</w:t>
        </w:r>
        <w:r w:rsidR="001824D9" w:rsidRPr="002178BA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en-US" w:eastAsia="ru-RU"/>
          </w:rPr>
          <w:t>mail</w:t>
        </w:r>
        <w:r w:rsidR="001824D9" w:rsidRPr="002178BA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eastAsia="ru-RU"/>
          </w:rPr>
          <w:t>.</w:t>
        </w:r>
        <w:r w:rsidR="001824D9" w:rsidRPr="002178BA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nb-NO" w:eastAsia="ru-RU"/>
          </w:rPr>
          <w:t>ru</w:t>
        </w:r>
      </w:hyperlink>
      <w:r w:rsidR="004B72B7" w:rsidRPr="002178BA">
        <w:rPr>
          <w:rFonts w:ascii="Times New Roman" w:eastAsia="Times New Roman" w:hAnsi="Times New Roman" w:cs="Times New Roman"/>
          <w:snapToGrid w:val="0"/>
          <w:color w:val="0000FF"/>
          <w:u w:val="single"/>
          <w:lang w:eastAsia="ru-RU"/>
        </w:rPr>
        <w:t xml:space="preserve">   </w:t>
      </w:r>
    </w:p>
    <w:p w14:paraId="5F8892B0" w14:textId="77777777" w:rsidR="00C91EC9" w:rsidRDefault="002178BA" w:rsidP="001824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9690B">
        <w:rPr>
          <w:rFonts w:ascii="Times New Roman" w:eastAsia="Times New Roman" w:hAnsi="Times New Roman" w:cs="Times New Roman"/>
          <w:lang w:eastAsia="ru-RU"/>
        </w:rPr>
        <w:t xml:space="preserve">                - </w:t>
      </w:r>
      <w:r w:rsidR="00C91EC9" w:rsidRPr="002178BA">
        <w:rPr>
          <w:rFonts w:ascii="Times New Roman" w:eastAsia="Times New Roman" w:hAnsi="Times New Roman" w:cs="Times New Roman"/>
          <w:lang w:eastAsia="ru-RU"/>
        </w:rPr>
        <w:t xml:space="preserve">Почтой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44001, г"/>
        </w:smartTagPr>
        <w:r w:rsidR="00C91EC9" w:rsidRPr="00C91EC9">
          <w:rPr>
            <w:rFonts w:ascii="Times New Roman" w:eastAsia="Times New Roman" w:hAnsi="Times New Roman" w:cs="Times New Roman"/>
            <w:lang w:eastAsia="ru-RU"/>
          </w:rPr>
          <w:t>144001, г</w:t>
        </w:r>
      </w:smartTag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. Электросталь, Строительный переулок, дом 5, </w:t>
      </w:r>
      <w:r w:rsidR="00BA1BD8">
        <w:rPr>
          <w:rFonts w:ascii="Times New Roman" w:eastAsia="Times New Roman" w:hAnsi="Times New Roman" w:cs="Times New Roman"/>
          <w:lang w:eastAsia="ru-RU"/>
        </w:rPr>
        <w:t xml:space="preserve">здание 2, помещ. 26,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ООО «Фирма «ЭЛСВАР», «Организационный комитет выставки «</w:t>
      </w:r>
      <w:r w:rsidR="00C91EC9" w:rsidRPr="00C91EC9">
        <w:rPr>
          <w:rFonts w:ascii="Times New Roman" w:eastAsia="Times New Roman" w:hAnsi="Times New Roman" w:cs="Times New Roman"/>
          <w:snapToGrid w:val="0"/>
          <w:lang w:val="en-US" w:eastAsia="ru-RU"/>
        </w:rPr>
        <w:t>WELDEX</w:t>
      </w:r>
      <w:r w:rsidR="00211E83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 w:rsidR="00211E83" w:rsidRPr="00B6658C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C91EC9" w:rsidRPr="00C91EC9">
        <w:rPr>
          <w:rFonts w:ascii="Times New Roman" w:eastAsia="Times New Roman" w:hAnsi="Times New Roman" w:cs="Times New Roman"/>
          <w:snapToGrid w:val="0"/>
          <w:lang w:eastAsia="ru-RU"/>
        </w:rPr>
        <w:t>»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.</w:t>
      </w:r>
    </w:p>
    <w:p w14:paraId="157044E7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Справки – по тел/факсу: +7(496)575-30-60; (496)577-43-</w:t>
      </w:r>
      <w:r w:rsidR="0027390F">
        <w:rPr>
          <w:rFonts w:ascii="Times New Roman" w:eastAsia="Times New Roman" w:hAnsi="Times New Roman" w:cs="Times New Roman"/>
          <w:lang w:eastAsia="ru-RU"/>
        </w:rPr>
        <w:t>82, моб. Тел.: +7 (903)979-42-77</w:t>
      </w:r>
    </w:p>
    <w:p w14:paraId="0F101907" w14:textId="77777777" w:rsidR="00C91EC9" w:rsidRPr="00C91EC9" w:rsidRDefault="0009690B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Претенденты на звание Победитель </w:t>
      </w:r>
      <w:r>
        <w:rPr>
          <w:rFonts w:ascii="Times New Roman" w:eastAsia="Times New Roman" w:hAnsi="Times New Roman" w:cs="Times New Roman"/>
          <w:b/>
          <w:lang w:eastAsia="ru-RU"/>
        </w:rPr>
        <w:t>Конкурса «Лучший Сварщик-Профессионал</w:t>
      </w:r>
      <w:r w:rsidR="004C1E25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 выявляются на п</w:t>
      </w:r>
      <w:r w:rsidR="0027390F">
        <w:rPr>
          <w:rFonts w:ascii="Times New Roman" w:eastAsia="Times New Roman" w:hAnsi="Times New Roman" w:cs="Times New Roman"/>
          <w:lang w:eastAsia="ru-RU"/>
        </w:rPr>
        <w:t>редприятиях и  в организациях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любым из ниже перечисленных способов:</w:t>
      </w:r>
    </w:p>
    <w:p w14:paraId="779CE37A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4.2.1. По результатам конкурсов мастерства сварщиков по предприятиям, учебным заведениям, объединениям или отраслям (если такие конкурсы проводятся).</w:t>
      </w:r>
    </w:p>
    <w:p w14:paraId="58CFB987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4.2.2. По результатам качественной работы сварщиков на производстве по представлению служб главных сварщиков, главных механиков или главных инженеров предприятий.</w:t>
      </w:r>
    </w:p>
    <w:p w14:paraId="340D53C6" w14:textId="77777777" w:rsidR="00C91EC9" w:rsidRPr="00A47825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7825">
        <w:rPr>
          <w:rFonts w:ascii="Times New Roman" w:eastAsia="Times New Roman" w:hAnsi="Times New Roman" w:cs="Times New Roman"/>
          <w:lang w:eastAsia="ru-RU"/>
        </w:rPr>
        <w:t>Примечание: Количество участников от каждого предприятия – не более одного человека для каждой номинации (т.е. не более 3 человек).</w:t>
      </w:r>
    </w:p>
    <w:p w14:paraId="7E53A3B3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4.3 Лимит времени ограничивает возможное  количество участников в каждой номин</w:t>
      </w:r>
      <w:r w:rsidR="0027390F">
        <w:rPr>
          <w:rFonts w:ascii="Times New Roman" w:eastAsia="Times New Roman" w:hAnsi="Times New Roman" w:cs="Times New Roman"/>
          <w:lang w:eastAsia="ru-RU"/>
        </w:rPr>
        <w:t>ации не более 20 человек</w:t>
      </w:r>
      <w:r w:rsidRPr="00C91EC9">
        <w:rPr>
          <w:rFonts w:ascii="Times New Roman" w:eastAsia="Times New Roman" w:hAnsi="Times New Roman" w:cs="Times New Roman"/>
          <w:lang w:eastAsia="ru-RU"/>
        </w:rPr>
        <w:t>, т.е.  всего может быть допущено к конкурсу не более 60-ти участников во всех трех номинациях.</w:t>
      </w:r>
    </w:p>
    <w:p w14:paraId="69BC02E2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 Организаторы оставляют за собой право отказать в регистрации тем участникам, которые  прислали заявки на участие и  анкеты участников в более поздние сроки, чем те, кто это сделал ранее в том   случае, если будет иметь место  превышение</w:t>
      </w:r>
      <w:r w:rsidR="00BD6A8D">
        <w:rPr>
          <w:rFonts w:ascii="Times New Roman" w:eastAsia="Times New Roman" w:hAnsi="Times New Roman" w:cs="Times New Roman"/>
          <w:lang w:eastAsia="ru-RU"/>
        </w:rPr>
        <w:t xml:space="preserve"> предельного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общего количества зарегистрированных. В этом случае   Организаторы  конкурса должны  уведомить по электронной почте те организации, которым отказано в участии.  </w:t>
      </w:r>
    </w:p>
    <w:p w14:paraId="6CC797DA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 ПОРЯДОК ПРОВЕДЕНИЯ КОНКУРСА</w:t>
      </w:r>
    </w:p>
    <w:p w14:paraId="40197AC9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lastRenderedPageBreak/>
        <w:t>5.1. Прибывшие участники конкурса регистрируются в МВЦ «Крокус</w:t>
      </w:r>
      <w:r w:rsidR="00851D50">
        <w:rPr>
          <w:rFonts w:ascii="Times New Roman" w:eastAsia="Times New Roman" w:hAnsi="Times New Roman" w:cs="Times New Roman"/>
          <w:lang w:eastAsia="ru-RU"/>
        </w:rPr>
        <w:t xml:space="preserve"> Экспо» в павильоне №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>1</w:t>
      </w:r>
      <w:r w:rsidR="00851D50">
        <w:rPr>
          <w:rFonts w:ascii="Times New Roman" w:eastAsia="Times New Roman" w:hAnsi="Times New Roman" w:cs="Times New Roman"/>
          <w:lang w:eastAsia="ru-RU"/>
        </w:rPr>
        <w:t xml:space="preserve"> , зал №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>4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 на стенде «Конкурс Сварщиков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- Регистрация» не позднее 10:30</w:t>
      </w:r>
      <w:r w:rsidR="00851D50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>10</w:t>
      </w:r>
      <w:r w:rsidR="00851D50">
        <w:rPr>
          <w:rFonts w:ascii="Times New Roman" w:eastAsia="Times New Roman" w:hAnsi="Times New Roman" w:cs="Times New Roman"/>
          <w:lang w:eastAsia="ru-RU"/>
        </w:rPr>
        <w:t xml:space="preserve"> октября 202</w:t>
      </w:r>
      <w:r w:rsidR="00851D50" w:rsidRPr="00851D50">
        <w:rPr>
          <w:rFonts w:ascii="Times New Roman" w:eastAsia="Times New Roman" w:hAnsi="Times New Roman" w:cs="Times New Roman"/>
          <w:lang w:eastAsia="ru-RU"/>
        </w:rPr>
        <w:t>3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2C883CC6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5.2. Конкурс проводится  </w:t>
      </w:r>
      <w:r w:rsidR="00B6658C">
        <w:rPr>
          <w:rFonts w:ascii="Times New Roman" w:eastAsia="Times New Roman" w:hAnsi="Times New Roman" w:cs="Times New Roman"/>
          <w:b/>
          <w:lang w:eastAsia="ru-RU"/>
        </w:rPr>
        <w:t>1</w:t>
      </w:r>
      <w:r w:rsidR="00B6658C" w:rsidRPr="00E30AA1">
        <w:rPr>
          <w:rFonts w:ascii="Times New Roman" w:eastAsia="Times New Roman" w:hAnsi="Times New Roman" w:cs="Times New Roman"/>
          <w:b/>
          <w:lang w:eastAsia="ru-RU"/>
        </w:rPr>
        <w:t>0</w:t>
      </w:r>
      <w:r w:rsidR="00B6658C">
        <w:rPr>
          <w:rFonts w:ascii="Times New Roman" w:eastAsia="Times New Roman" w:hAnsi="Times New Roman" w:cs="Times New Roman"/>
          <w:b/>
          <w:lang w:eastAsia="ru-RU"/>
        </w:rPr>
        <w:t xml:space="preserve"> и 1</w:t>
      </w:r>
      <w:r w:rsidR="00B6658C" w:rsidRPr="00E30AA1">
        <w:rPr>
          <w:rFonts w:ascii="Times New Roman" w:eastAsia="Times New Roman" w:hAnsi="Times New Roman" w:cs="Times New Roman"/>
          <w:b/>
          <w:lang w:eastAsia="ru-RU"/>
        </w:rPr>
        <w:t>1</w:t>
      </w:r>
      <w:r w:rsidR="00B6658C">
        <w:rPr>
          <w:rFonts w:ascii="Times New Roman" w:eastAsia="Times New Roman" w:hAnsi="Times New Roman" w:cs="Times New Roman"/>
          <w:b/>
          <w:lang w:eastAsia="ru-RU"/>
        </w:rPr>
        <w:t xml:space="preserve">  октября 202</w:t>
      </w:r>
      <w:r w:rsidR="00B6658C" w:rsidRPr="00E30AA1">
        <w:rPr>
          <w:rFonts w:ascii="Times New Roman" w:eastAsia="Times New Roman" w:hAnsi="Times New Roman" w:cs="Times New Roman"/>
          <w:b/>
          <w:lang w:eastAsia="ru-RU"/>
        </w:rPr>
        <w:t>3</w:t>
      </w:r>
      <w:r w:rsidRPr="00C91EC9">
        <w:rPr>
          <w:rFonts w:ascii="Times New Roman" w:eastAsia="Times New Roman" w:hAnsi="Times New Roman" w:cs="Times New Roman"/>
          <w:b/>
          <w:lang w:eastAsia="ru-RU"/>
        </w:rPr>
        <w:t>г. с 10:30 до 16:00 часов.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9043E9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5.3. </w:t>
      </w:r>
      <w:r w:rsidRPr="00C91EC9">
        <w:rPr>
          <w:rFonts w:ascii="Times New Roman" w:eastAsia="Times New Roman" w:hAnsi="Times New Roman" w:cs="Times New Roman"/>
          <w:b/>
          <w:lang w:eastAsia="ru-RU"/>
        </w:rPr>
        <w:t>Подведение итогов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222E95">
        <w:rPr>
          <w:rFonts w:ascii="Times New Roman" w:eastAsia="Times New Roman" w:hAnsi="Times New Roman" w:cs="Times New Roman"/>
          <w:lang w:eastAsia="ru-RU"/>
        </w:rPr>
        <w:t xml:space="preserve"> и чествование победителей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проводитс</w:t>
      </w:r>
      <w:r w:rsidR="00E30AA1">
        <w:rPr>
          <w:rFonts w:ascii="Times New Roman" w:eastAsia="Times New Roman" w:hAnsi="Times New Roman" w:cs="Times New Roman"/>
          <w:lang w:eastAsia="ru-RU"/>
        </w:rPr>
        <w:t>я в Конференц-Холле (павильон №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>1</w:t>
      </w:r>
      <w:r w:rsidR="00E30AA1">
        <w:rPr>
          <w:rFonts w:ascii="Times New Roman" w:eastAsia="Times New Roman" w:hAnsi="Times New Roman" w:cs="Times New Roman"/>
          <w:lang w:eastAsia="ru-RU"/>
        </w:rPr>
        <w:t>, Зал №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>4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)  </w:t>
      </w:r>
      <w:r w:rsidR="00E30AA1">
        <w:rPr>
          <w:rFonts w:ascii="Times New Roman" w:eastAsia="Times New Roman" w:hAnsi="Times New Roman" w:cs="Times New Roman"/>
          <w:b/>
          <w:lang w:eastAsia="ru-RU"/>
        </w:rPr>
        <w:t>1</w:t>
      </w:r>
      <w:r w:rsidR="00E30AA1" w:rsidRPr="00E30AA1">
        <w:rPr>
          <w:rFonts w:ascii="Times New Roman" w:eastAsia="Times New Roman" w:hAnsi="Times New Roman" w:cs="Times New Roman"/>
          <w:b/>
          <w:lang w:eastAsia="ru-RU"/>
        </w:rPr>
        <w:t>2</w:t>
      </w:r>
      <w:r w:rsidR="00E30AA1">
        <w:rPr>
          <w:rFonts w:ascii="Times New Roman" w:eastAsia="Times New Roman" w:hAnsi="Times New Roman" w:cs="Times New Roman"/>
          <w:b/>
          <w:lang w:eastAsia="ru-RU"/>
        </w:rPr>
        <w:t xml:space="preserve"> октября 202</w:t>
      </w:r>
      <w:r w:rsidR="00E30AA1" w:rsidRPr="00E30AA1"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Pr="00C91EC9">
        <w:rPr>
          <w:rFonts w:ascii="Times New Roman" w:eastAsia="Times New Roman" w:hAnsi="Times New Roman" w:cs="Times New Roman"/>
          <w:b/>
          <w:lang w:eastAsia="ru-RU"/>
        </w:rPr>
        <w:t>г. с 16:00 до  17:30 часов</w:t>
      </w:r>
      <w:r w:rsidRPr="00C91EC9">
        <w:rPr>
          <w:rFonts w:ascii="Times New Roman" w:eastAsia="Times New Roman" w:hAnsi="Times New Roman" w:cs="Times New Roman"/>
          <w:lang w:eastAsia="ru-RU"/>
        </w:rPr>
        <w:t>.</w:t>
      </w:r>
    </w:p>
    <w:p w14:paraId="1689FC2B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Примечание:</w:t>
      </w:r>
      <w:r w:rsidRPr="00C91EC9">
        <w:rPr>
          <w:rFonts w:ascii="Times New Roman" w:eastAsia="Times New Roman" w:hAnsi="Times New Roman" w:cs="Times New Roman"/>
          <w:snapToGrid w:val="0"/>
          <w:lang w:eastAsia="ru-RU"/>
        </w:rPr>
        <w:t xml:space="preserve"> Для бесплатного, упрощенного и ускоренного  прохода к месту конкурса все участники конкурсов, а так же сопровождающие их лица должны заранее получить электронный билет на сайте выставки  </w:t>
      </w:r>
      <w:hyperlink r:id="rId7" w:history="1">
        <w:r w:rsidRPr="00C91EC9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en-US" w:eastAsia="ru-RU"/>
          </w:rPr>
          <w:t>www</w:t>
        </w:r>
        <w:r w:rsidRPr="00C91EC9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eastAsia="ru-RU"/>
          </w:rPr>
          <w:t>.</w:t>
        </w:r>
        <w:r w:rsidRPr="00C91EC9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en-US" w:eastAsia="ru-RU"/>
          </w:rPr>
          <w:t>weldex</w:t>
        </w:r>
        <w:r w:rsidRPr="00C91EC9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eastAsia="ru-RU"/>
          </w:rPr>
          <w:t>.</w:t>
        </w:r>
        <w:r w:rsidRPr="00C91EC9">
          <w:rPr>
            <w:rFonts w:ascii="Times New Roman" w:eastAsia="Times New Roman" w:hAnsi="Times New Roman" w:cs="Times New Roman"/>
            <w:snapToGrid w:val="0"/>
            <w:color w:val="0000FF"/>
            <w:u w:val="single"/>
            <w:lang w:val="en-US" w:eastAsia="ru-RU"/>
          </w:rPr>
          <w:t>ru</w:t>
        </w:r>
      </w:hyperlink>
      <w:r w:rsidRPr="00C91EC9">
        <w:rPr>
          <w:rFonts w:ascii="Times New Roman" w:eastAsia="Times New Roman" w:hAnsi="Times New Roman" w:cs="Times New Roman"/>
          <w:snapToGrid w:val="0"/>
          <w:lang w:eastAsia="ru-RU"/>
        </w:rPr>
        <w:t xml:space="preserve">  любым удобным из указанных на сайте способом.</w:t>
      </w:r>
    </w:p>
    <w:p w14:paraId="469BABC7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5.4 Участники проходят регистрацию на месте проведения конкурса (см. п. 5.1.), где подтверждают данные, указанные в анкете, (желательно предъявить </w:t>
      </w:r>
      <w:r w:rsidR="00BD6A8D" w:rsidRPr="00905C82">
        <w:rPr>
          <w:rFonts w:ascii="Times New Roman" w:eastAsia="Times New Roman" w:hAnsi="Times New Roman" w:cs="Times New Roman"/>
          <w:b/>
          <w:u w:val="single"/>
          <w:lang w:eastAsia="ru-RU"/>
        </w:rPr>
        <w:t>оригинал или копию</w:t>
      </w:r>
      <w:r w:rsidR="00BD6A8D">
        <w:rPr>
          <w:rFonts w:ascii="Times New Roman" w:eastAsia="Times New Roman" w:hAnsi="Times New Roman" w:cs="Times New Roman"/>
          <w:lang w:eastAsia="ru-RU"/>
        </w:rPr>
        <w:t xml:space="preserve"> действующего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удостоверения сварщика и удостоверение об аттестации по электробезопасности).</w:t>
      </w:r>
    </w:p>
    <w:p w14:paraId="5D19D270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Для участников проводится инструктаж по технике безопасности, с регистрацией в журнале, </w:t>
      </w:r>
    </w:p>
    <w:p w14:paraId="42AAEC74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устанавливается очередность выполнения конкурсной работы и определяется время теоретического собеседования </w:t>
      </w:r>
    </w:p>
    <w:p w14:paraId="323DE8D8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5.5. Каждый участник участвует в двух обязательных этапах:</w:t>
      </w:r>
    </w:p>
    <w:p w14:paraId="0C1A83FC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5.5.1. Этап №1 (обязательный): проверка теоретических профессиональных знаний с использованием тест карт.</w:t>
      </w:r>
    </w:p>
    <w:p w14:paraId="70460208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5.5.2. Этап №2 (обязательный): Выполнение сварочных проб.</w:t>
      </w:r>
    </w:p>
    <w:p w14:paraId="48C8E28B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Свариваемые пробы:</w:t>
      </w:r>
    </w:p>
    <w:p w14:paraId="5DA7CF3A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-  Для ручной дуговой сварки покрытыми электродами (ММА) – сварка неповоротного, вертикально расположенного стыка двух обрезков трубы из углеродистой стали (</w:t>
      </w:r>
      <w:r w:rsidR="00905C82">
        <w:rPr>
          <w:rFonts w:ascii="Times New Roman" w:eastAsia="Times New Roman" w:hAnsi="Times New Roman" w:cs="Times New Roman"/>
          <w:lang w:val="en-US" w:eastAsia="ru-RU"/>
        </w:rPr>
        <w:t>d</w:t>
      </w:r>
      <w:r w:rsidR="00905C82" w:rsidRPr="00905C82">
        <w:rPr>
          <w:rFonts w:ascii="Times New Roman" w:eastAsia="Times New Roman" w:hAnsi="Times New Roman" w:cs="Times New Roman"/>
          <w:lang w:eastAsia="ru-RU"/>
        </w:rPr>
        <w:t>=</w:t>
      </w:r>
      <w:r w:rsidRPr="00C91EC9">
        <w:rPr>
          <w:rFonts w:ascii="Times New Roman" w:eastAsia="Times New Roman" w:hAnsi="Times New Roman" w:cs="Times New Roman"/>
          <w:lang w:eastAsia="ru-RU"/>
        </w:rPr>
        <w:t>158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х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4 мм </w:t>
      </w:r>
      <w:r w:rsidRPr="00C91EC9">
        <w:rPr>
          <w:rFonts w:ascii="Times New Roman" w:eastAsia="Times New Roman" w:hAnsi="Times New Roman" w:cs="Times New Roman"/>
          <w:lang w:val="en-US" w:eastAsia="ru-RU"/>
        </w:rPr>
        <w:t>L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50 мм"/>
        </w:smartTagPr>
        <w:r w:rsidRPr="00C91EC9">
          <w:rPr>
            <w:rFonts w:ascii="Times New Roman" w:eastAsia="Times New Roman" w:hAnsi="Times New Roman" w:cs="Times New Roman"/>
            <w:lang w:eastAsia="ru-RU"/>
          </w:rPr>
          <w:t>150 мм</w:t>
        </w:r>
      </w:smartTag>
      <w:r w:rsidRPr="00C91EC9">
        <w:rPr>
          <w:rFonts w:ascii="Times New Roman" w:eastAsia="Times New Roman" w:hAnsi="Times New Roman" w:cs="Times New Roman"/>
          <w:lang w:eastAsia="ru-RU"/>
        </w:rPr>
        <w:t>) с фасками по 30° с притуплением 1,5±</w:t>
      </w:r>
      <w:smartTag w:uri="urn:schemas-microsoft-com:office:smarttags" w:element="metricconverter">
        <w:smartTagPr>
          <w:attr w:name="ProductID" w:val="0,5 мм"/>
        </w:smartTagPr>
        <w:r w:rsidRPr="00C91EC9">
          <w:rPr>
            <w:rFonts w:ascii="Times New Roman" w:eastAsia="Times New Roman" w:hAnsi="Times New Roman" w:cs="Times New Roman"/>
            <w:lang w:eastAsia="ru-RU"/>
          </w:rPr>
          <w:t>0,5 мм</w:t>
        </w:r>
      </w:smartTag>
      <w:r w:rsidRPr="00C91EC9">
        <w:rPr>
          <w:rFonts w:ascii="Times New Roman" w:eastAsia="Times New Roman" w:hAnsi="Times New Roman" w:cs="Times New Roman"/>
          <w:lang w:eastAsia="ru-RU"/>
        </w:rPr>
        <w:t>;</w:t>
      </w:r>
    </w:p>
    <w:p w14:paraId="09C5D105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- Для полуавтоматической дуговой сварки плавящейся проволокой в защитных газах (</w:t>
      </w:r>
      <w:r w:rsidRPr="00C91EC9">
        <w:rPr>
          <w:rFonts w:ascii="Times New Roman" w:eastAsia="Times New Roman" w:hAnsi="Times New Roman" w:cs="Times New Roman"/>
          <w:lang w:val="en-US" w:eastAsia="ru-RU"/>
        </w:rPr>
        <w:t>MIG</w:t>
      </w:r>
      <w:r w:rsidRPr="00C91EC9">
        <w:rPr>
          <w:rFonts w:ascii="Times New Roman" w:eastAsia="Times New Roman" w:hAnsi="Times New Roman" w:cs="Times New Roman"/>
          <w:lang w:eastAsia="ru-RU"/>
        </w:rPr>
        <w:t>/</w:t>
      </w:r>
      <w:r w:rsidRPr="00C91EC9">
        <w:rPr>
          <w:rFonts w:ascii="Times New Roman" w:eastAsia="Times New Roman" w:hAnsi="Times New Roman" w:cs="Times New Roman"/>
          <w:lang w:val="en-US" w:eastAsia="ru-RU"/>
        </w:rPr>
        <w:t>MAG</w:t>
      </w:r>
      <w:r w:rsidRPr="00C91EC9">
        <w:rPr>
          <w:rFonts w:ascii="Times New Roman" w:eastAsia="Times New Roman" w:hAnsi="Times New Roman" w:cs="Times New Roman"/>
          <w:lang w:eastAsia="ru-RU"/>
        </w:rPr>
        <w:t>) – сварка неповоротного, вертикально расположенного, стыка двух обрезков трубы  из углеродистой стали (</w:t>
      </w:r>
      <w:r w:rsidR="00905C82">
        <w:rPr>
          <w:rFonts w:ascii="Times New Roman" w:eastAsia="Times New Roman" w:hAnsi="Times New Roman" w:cs="Times New Roman"/>
          <w:lang w:val="en-US" w:eastAsia="ru-RU"/>
        </w:rPr>
        <w:t>d</w:t>
      </w:r>
      <w:r w:rsidR="00905C82" w:rsidRPr="00905C82">
        <w:rPr>
          <w:rFonts w:ascii="Times New Roman" w:eastAsia="Times New Roman" w:hAnsi="Times New Roman" w:cs="Times New Roman"/>
          <w:lang w:eastAsia="ru-RU"/>
        </w:rPr>
        <w:t>=</w:t>
      </w:r>
      <w:r w:rsidRPr="00C91EC9">
        <w:rPr>
          <w:rFonts w:ascii="Times New Roman" w:eastAsia="Times New Roman" w:hAnsi="Times New Roman" w:cs="Times New Roman"/>
          <w:lang w:eastAsia="ru-RU"/>
        </w:rPr>
        <w:t>158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х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4 мм </w:t>
      </w:r>
      <w:r w:rsidRPr="00C91EC9">
        <w:rPr>
          <w:rFonts w:ascii="Times New Roman" w:eastAsia="Times New Roman" w:hAnsi="Times New Roman" w:cs="Times New Roman"/>
          <w:lang w:val="en-US" w:eastAsia="ru-RU"/>
        </w:rPr>
        <w:t>L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50 мм"/>
        </w:smartTagPr>
        <w:r w:rsidRPr="00C91EC9">
          <w:rPr>
            <w:rFonts w:ascii="Times New Roman" w:eastAsia="Times New Roman" w:hAnsi="Times New Roman" w:cs="Times New Roman"/>
            <w:lang w:eastAsia="ru-RU"/>
          </w:rPr>
          <w:t>150 мм</w:t>
        </w:r>
      </w:smartTag>
      <w:r w:rsidRPr="00C91EC9">
        <w:rPr>
          <w:rFonts w:ascii="Times New Roman" w:eastAsia="Times New Roman" w:hAnsi="Times New Roman" w:cs="Times New Roman"/>
          <w:lang w:eastAsia="ru-RU"/>
        </w:rPr>
        <w:t>) с фасками по 30° с притуплением 1,5±0,5  мм;</w:t>
      </w:r>
    </w:p>
    <w:p w14:paraId="04F06458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- Для ручной дуговой сварки неплавящимся электродом в среде инертных газов (</w:t>
      </w:r>
      <w:r w:rsidRPr="00C91EC9">
        <w:rPr>
          <w:rFonts w:ascii="Times New Roman" w:eastAsia="Times New Roman" w:hAnsi="Times New Roman" w:cs="Times New Roman"/>
          <w:lang w:val="en-US" w:eastAsia="ru-RU"/>
        </w:rPr>
        <w:t>TIG</w:t>
      </w:r>
      <w:r w:rsidRPr="00C91EC9">
        <w:rPr>
          <w:rFonts w:ascii="Times New Roman" w:eastAsia="Times New Roman" w:hAnsi="Times New Roman" w:cs="Times New Roman"/>
          <w:lang w:eastAsia="ru-RU"/>
        </w:rPr>
        <w:t>) – сварка  неповоротного, вертикально расположенного, стыка  двух обрезков трубы  из нержавеющей стали  (</w:t>
      </w:r>
      <w:r w:rsidR="00CE0A23">
        <w:rPr>
          <w:rFonts w:ascii="Times New Roman" w:eastAsia="Times New Roman" w:hAnsi="Times New Roman" w:cs="Times New Roman"/>
          <w:lang w:val="en-US" w:eastAsia="ru-RU"/>
        </w:rPr>
        <w:t>d</w:t>
      </w:r>
      <w:r w:rsidR="00CE0A23" w:rsidRPr="00CE0A23">
        <w:rPr>
          <w:rFonts w:ascii="Times New Roman" w:eastAsia="Times New Roman" w:hAnsi="Times New Roman" w:cs="Times New Roman"/>
          <w:lang w:eastAsia="ru-RU"/>
        </w:rPr>
        <w:t>=</w:t>
      </w:r>
      <w:r w:rsidRPr="00C91EC9">
        <w:rPr>
          <w:rFonts w:ascii="Times New Roman" w:eastAsia="Times New Roman" w:hAnsi="Times New Roman" w:cs="Times New Roman"/>
          <w:lang w:eastAsia="ru-RU"/>
        </w:rPr>
        <w:t>102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х</w:t>
      </w:r>
      <w:r w:rsidR="00E30AA1" w:rsidRPr="00E30A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2 мм </w:t>
      </w:r>
      <w:r w:rsidRPr="00C91EC9">
        <w:rPr>
          <w:rFonts w:ascii="Times New Roman" w:eastAsia="Times New Roman" w:hAnsi="Times New Roman" w:cs="Times New Roman"/>
          <w:lang w:val="en-US" w:eastAsia="ru-RU"/>
        </w:rPr>
        <w:t>L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50 мм"/>
        </w:smartTagPr>
        <w:r w:rsidRPr="00C91EC9">
          <w:rPr>
            <w:rFonts w:ascii="Times New Roman" w:eastAsia="Times New Roman" w:hAnsi="Times New Roman" w:cs="Times New Roman"/>
            <w:lang w:eastAsia="ru-RU"/>
          </w:rPr>
          <w:t>150 мм</w:t>
        </w:r>
      </w:smartTag>
      <w:r w:rsidRPr="00C91EC9">
        <w:rPr>
          <w:rFonts w:ascii="Times New Roman" w:eastAsia="Times New Roman" w:hAnsi="Times New Roman" w:cs="Times New Roman"/>
          <w:lang w:eastAsia="ru-RU"/>
        </w:rPr>
        <w:t>) без фасок.</w:t>
      </w:r>
    </w:p>
    <w:p w14:paraId="154627F0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5.6. По результатам конкурсов жюри (жюри состоит из представителей ведущих аттестационных центров России, представителей Российского научно-технического сварочного общества (РНТСО), ММАГС</w:t>
      </w:r>
      <w:r w:rsidR="004C1E25">
        <w:rPr>
          <w:rFonts w:ascii="Times New Roman" w:eastAsia="Times New Roman" w:hAnsi="Times New Roman" w:cs="Times New Roman"/>
          <w:lang w:eastAsia="ru-RU"/>
        </w:rPr>
        <w:t>,  представителей ведущих  компаний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– производителей сварочной техники и сварочных материалов при участии главных сварщиков предприятий, направивших участников на конкурс), выбирает для каждой номинации по одному победителю.</w:t>
      </w:r>
    </w:p>
    <w:p w14:paraId="3F76DCDB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5.7. Примечания:</w:t>
      </w:r>
    </w:p>
    <w:p w14:paraId="4E03A004" w14:textId="77777777" w:rsidR="00C91EC9" w:rsidRPr="00C91EC9" w:rsidRDefault="00F564E3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5.7.1. Организаторы К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онкурса «</w:t>
      </w:r>
      <w:r w:rsidR="004F0EDB">
        <w:rPr>
          <w:rFonts w:ascii="Times New Roman" w:eastAsia="Times New Roman" w:hAnsi="Times New Roman" w:cs="Times New Roman"/>
          <w:lang w:eastAsia="ru-RU"/>
        </w:rPr>
        <w:t>Лучший СВАРЩИК-ПРОФЕССИОНАЛ 202</w:t>
      </w:r>
      <w:r w:rsidR="004F0EDB" w:rsidRPr="004F0EDB">
        <w:rPr>
          <w:rFonts w:ascii="Times New Roman" w:eastAsia="Times New Roman" w:hAnsi="Times New Roman" w:cs="Times New Roman"/>
          <w:lang w:eastAsia="ru-RU"/>
        </w:rPr>
        <w:t>3</w:t>
      </w:r>
      <w:r w:rsidR="00CE0A2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предоставляют для конкурса все необходимое: сварочную технику, сварочные пробы, защитную одежду сварщика (костюм, маску, рукавицы, местную вытяжку), металлическую щетку, молоток сварщика, сварочные электроды,  присадочную проволоку и вольфрамовые электроды.</w:t>
      </w:r>
    </w:p>
    <w:p w14:paraId="7C1E86DA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1EC9">
        <w:rPr>
          <w:rFonts w:ascii="Times New Roman" w:eastAsia="Times New Roman" w:hAnsi="Times New Roman" w:cs="Times New Roman"/>
          <w:b/>
          <w:lang w:eastAsia="ru-RU"/>
        </w:rPr>
        <w:t>Участие в конкурсе БЕСПЛАТНОЕ.</w:t>
      </w:r>
    </w:p>
    <w:p w14:paraId="3A284B63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5.7.2.. Участники конкурса могут использовать свою защитную одежду, которая соответствует профессиональным стандартам. На одежде может быть логотип предприятия (учебного заведения)  и другая информация о предприятии.</w:t>
      </w:r>
    </w:p>
    <w:p w14:paraId="36E0E7E9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5.7.3.  Направляющие на конкурс «Лучший СВАРЩИК-ПРОФЕССИОНА</w:t>
      </w:r>
      <w:r w:rsidR="004F0EDB">
        <w:rPr>
          <w:rFonts w:ascii="Times New Roman" w:eastAsia="Times New Roman" w:hAnsi="Times New Roman" w:cs="Times New Roman"/>
          <w:lang w:eastAsia="ru-RU"/>
        </w:rPr>
        <w:t>Л 202</w:t>
      </w:r>
      <w:r w:rsidR="004F0EDB" w:rsidRPr="004F0EDB">
        <w:rPr>
          <w:rFonts w:ascii="Times New Roman" w:eastAsia="Times New Roman" w:hAnsi="Times New Roman" w:cs="Times New Roman"/>
          <w:lang w:eastAsia="ru-RU"/>
        </w:rPr>
        <w:t>3</w:t>
      </w:r>
      <w:r w:rsidR="00AB4F3B">
        <w:rPr>
          <w:rFonts w:ascii="Times New Roman" w:eastAsia="Times New Roman" w:hAnsi="Times New Roman" w:cs="Times New Roman"/>
          <w:lang w:eastAsia="ru-RU"/>
        </w:rPr>
        <w:t>»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 организации оплачивают расходы на пребывание конкурсантов в Москве (питание, проживание и т.д.).</w:t>
      </w:r>
    </w:p>
    <w:p w14:paraId="6D2DB267" w14:textId="77777777" w:rsidR="00C91EC9" w:rsidRPr="000E5E57" w:rsidRDefault="00C91EC9" w:rsidP="00C91EC9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E5E57">
        <w:rPr>
          <w:rFonts w:ascii="Times New Roman" w:eastAsia="Times New Roman" w:hAnsi="Times New Roman" w:cs="Times New Roman"/>
          <w:lang w:eastAsia="ru-RU"/>
        </w:rPr>
        <w:t xml:space="preserve">                 6.  Награждение победителей</w:t>
      </w:r>
    </w:p>
    <w:p w14:paraId="0D2214AE" w14:textId="77777777" w:rsidR="00C91EC9" w:rsidRPr="000E5E57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5E57">
        <w:rPr>
          <w:rFonts w:ascii="Times New Roman" w:eastAsia="Times New Roman" w:hAnsi="Times New Roman" w:cs="Times New Roman"/>
          <w:lang w:eastAsia="ru-RU"/>
        </w:rPr>
        <w:t>6.1. Награждение победителей состоится в  М</w:t>
      </w:r>
      <w:r w:rsidR="004F0EDB">
        <w:rPr>
          <w:rFonts w:ascii="Times New Roman" w:eastAsia="Times New Roman" w:hAnsi="Times New Roman" w:cs="Times New Roman"/>
          <w:lang w:eastAsia="ru-RU"/>
        </w:rPr>
        <w:t>ВЦ «Крокус Экспо»,   павильон №</w:t>
      </w:r>
      <w:r w:rsidR="004F0EDB" w:rsidRPr="004F0EDB">
        <w:rPr>
          <w:rFonts w:ascii="Times New Roman" w:eastAsia="Times New Roman" w:hAnsi="Times New Roman" w:cs="Times New Roman"/>
          <w:lang w:eastAsia="ru-RU"/>
        </w:rPr>
        <w:t>1</w:t>
      </w:r>
      <w:r w:rsidR="004F0EDB">
        <w:rPr>
          <w:rFonts w:ascii="Times New Roman" w:eastAsia="Times New Roman" w:hAnsi="Times New Roman" w:cs="Times New Roman"/>
          <w:lang w:eastAsia="ru-RU"/>
        </w:rPr>
        <w:t>, зал №</w:t>
      </w:r>
      <w:r w:rsidR="004F0EDB" w:rsidRPr="004F0EDB">
        <w:rPr>
          <w:rFonts w:ascii="Times New Roman" w:eastAsia="Times New Roman" w:hAnsi="Times New Roman" w:cs="Times New Roman"/>
          <w:lang w:eastAsia="ru-RU"/>
        </w:rPr>
        <w:t>4</w:t>
      </w:r>
      <w:r w:rsidRPr="000E5E57">
        <w:rPr>
          <w:rFonts w:ascii="Times New Roman" w:eastAsia="Times New Roman" w:hAnsi="Times New Roman" w:cs="Times New Roman"/>
          <w:lang w:eastAsia="ru-RU"/>
        </w:rPr>
        <w:t xml:space="preserve"> конференц –холл,   </w:t>
      </w:r>
      <w:r w:rsidR="004F0EDB">
        <w:rPr>
          <w:rFonts w:ascii="Times New Roman" w:eastAsia="Times New Roman" w:hAnsi="Times New Roman" w:cs="Times New Roman"/>
          <w:b/>
          <w:lang w:eastAsia="ru-RU"/>
        </w:rPr>
        <w:t>1</w:t>
      </w:r>
      <w:r w:rsidR="004F0EDB" w:rsidRPr="004F0EDB">
        <w:rPr>
          <w:rFonts w:ascii="Times New Roman" w:eastAsia="Times New Roman" w:hAnsi="Times New Roman" w:cs="Times New Roman"/>
          <w:b/>
          <w:lang w:eastAsia="ru-RU"/>
        </w:rPr>
        <w:t>2</w:t>
      </w:r>
      <w:r w:rsidR="004F0EDB">
        <w:rPr>
          <w:rFonts w:ascii="Times New Roman" w:eastAsia="Times New Roman" w:hAnsi="Times New Roman" w:cs="Times New Roman"/>
          <w:b/>
          <w:lang w:eastAsia="ru-RU"/>
        </w:rPr>
        <w:t xml:space="preserve"> октября 202</w:t>
      </w:r>
      <w:r w:rsidR="004F0EDB" w:rsidRPr="004F0EDB">
        <w:rPr>
          <w:rFonts w:ascii="Times New Roman" w:eastAsia="Times New Roman" w:hAnsi="Times New Roman" w:cs="Times New Roman"/>
          <w:b/>
          <w:lang w:eastAsia="ru-RU"/>
        </w:rPr>
        <w:t>3</w:t>
      </w:r>
      <w:r w:rsidRPr="000E5E57">
        <w:rPr>
          <w:rFonts w:ascii="Times New Roman" w:eastAsia="Times New Roman" w:hAnsi="Times New Roman" w:cs="Times New Roman"/>
          <w:b/>
          <w:lang w:eastAsia="ru-RU"/>
        </w:rPr>
        <w:t xml:space="preserve"> г. с  16:00 дл 17.30</w:t>
      </w:r>
      <w:r w:rsidRPr="000E5E5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80030B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6.2. Все участники конкурса получают памятный сертификат (диплом) участника конкурса.</w:t>
      </w:r>
    </w:p>
    <w:p w14:paraId="1D01A0CE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6.3. Победители конкурса  в  каждой из трех номинаций (</w:t>
      </w:r>
      <w:r w:rsidRPr="00C91EC9">
        <w:rPr>
          <w:rFonts w:ascii="Times New Roman" w:eastAsia="Times New Roman" w:hAnsi="Times New Roman" w:cs="Times New Roman"/>
          <w:lang w:val="en-US" w:eastAsia="ru-RU"/>
        </w:rPr>
        <w:t>MMA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1EC9">
        <w:rPr>
          <w:rFonts w:ascii="Times New Roman" w:eastAsia="Times New Roman" w:hAnsi="Times New Roman" w:cs="Times New Roman"/>
          <w:lang w:val="en-US" w:eastAsia="ru-RU"/>
        </w:rPr>
        <w:t>MIG</w:t>
      </w:r>
      <w:r w:rsidRPr="00C91EC9">
        <w:rPr>
          <w:rFonts w:ascii="Times New Roman" w:eastAsia="Times New Roman" w:hAnsi="Times New Roman" w:cs="Times New Roman"/>
          <w:lang w:eastAsia="ru-RU"/>
        </w:rPr>
        <w:t>/</w:t>
      </w:r>
      <w:r w:rsidRPr="00C91EC9">
        <w:rPr>
          <w:rFonts w:ascii="Times New Roman" w:eastAsia="Times New Roman" w:hAnsi="Times New Roman" w:cs="Times New Roman"/>
          <w:lang w:val="en-US" w:eastAsia="ru-RU"/>
        </w:rPr>
        <w:t>MAG</w:t>
      </w:r>
      <w:r w:rsidRPr="00C91E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91EC9">
        <w:rPr>
          <w:rFonts w:ascii="Times New Roman" w:eastAsia="Times New Roman" w:hAnsi="Times New Roman" w:cs="Times New Roman"/>
          <w:lang w:val="en-US" w:eastAsia="ru-RU"/>
        </w:rPr>
        <w:t>TIG</w:t>
      </w:r>
      <w:r w:rsidRPr="00C91EC9">
        <w:rPr>
          <w:rFonts w:ascii="Times New Roman" w:eastAsia="Times New Roman" w:hAnsi="Times New Roman" w:cs="Times New Roman"/>
          <w:lang w:eastAsia="ru-RU"/>
        </w:rPr>
        <w:t>)  награждаются:</w:t>
      </w:r>
    </w:p>
    <w:p w14:paraId="6282B036" w14:textId="77777777" w:rsidR="00337995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CE0A23">
        <w:rPr>
          <w:rFonts w:ascii="Times New Roman" w:eastAsia="Times New Roman" w:hAnsi="Times New Roman" w:cs="Times New Roman"/>
          <w:lang w:eastAsia="ru-RU"/>
        </w:rPr>
        <w:t xml:space="preserve">Почетным кубком  </w:t>
      </w:r>
      <w:r w:rsidR="003379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995">
        <w:rPr>
          <w:rFonts w:ascii="Times New Roman" w:eastAsia="Times New Roman" w:hAnsi="Times New Roman" w:cs="Times New Roman"/>
          <w:lang w:val="en-US" w:eastAsia="ru-RU"/>
        </w:rPr>
        <w:t>WELDEX</w:t>
      </w:r>
      <w:r w:rsidR="00337995" w:rsidRPr="00337995">
        <w:rPr>
          <w:rFonts w:ascii="Times New Roman" w:eastAsia="Times New Roman" w:hAnsi="Times New Roman" w:cs="Times New Roman"/>
          <w:lang w:eastAsia="ru-RU"/>
        </w:rPr>
        <w:t xml:space="preserve"> 2023 </w:t>
      </w:r>
      <w:r w:rsidR="00337995" w:rsidRPr="00C91EC9">
        <w:rPr>
          <w:rFonts w:ascii="Times New Roman" w:eastAsia="Times New Roman" w:hAnsi="Times New Roman" w:cs="Times New Roman"/>
          <w:lang w:eastAsia="ru-RU"/>
        </w:rPr>
        <w:t>«</w:t>
      </w:r>
      <w:r w:rsidR="00337995">
        <w:rPr>
          <w:rFonts w:ascii="Times New Roman" w:eastAsia="Times New Roman" w:hAnsi="Times New Roman" w:cs="Times New Roman"/>
          <w:lang w:eastAsia="ru-RU"/>
        </w:rPr>
        <w:t>Лучший СВАРЩИК-ПРОФЕССИОНАЛ 202</w:t>
      </w:r>
      <w:r w:rsidR="00337995" w:rsidRPr="004F0EDB">
        <w:rPr>
          <w:rFonts w:ascii="Times New Roman" w:eastAsia="Times New Roman" w:hAnsi="Times New Roman" w:cs="Times New Roman"/>
          <w:lang w:eastAsia="ru-RU"/>
        </w:rPr>
        <w:t>3</w:t>
      </w:r>
      <w:r w:rsidR="00337995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4AAEFC5B" w14:textId="77777777" w:rsidR="00C91EC9" w:rsidRPr="00C91EC9" w:rsidRDefault="00337995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379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Почетным дипломом «</w:t>
      </w:r>
      <w:r w:rsidR="004F0EDB">
        <w:rPr>
          <w:rFonts w:ascii="Times New Roman" w:eastAsia="Times New Roman" w:hAnsi="Times New Roman" w:cs="Times New Roman"/>
          <w:lang w:eastAsia="ru-RU"/>
        </w:rPr>
        <w:t>Лучший СВАРЩИК-ПРОФЕССИОНАЛ 202</w:t>
      </w:r>
      <w:r w:rsidR="004F0EDB" w:rsidRPr="004F0ED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>;</w:t>
      </w:r>
    </w:p>
    <w:p w14:paraId="361408C0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-  Ценными подарками;</w:t>
      </w:r>
    </w:p>
    <w:p w14:paraId="39A0717C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lastRenderedPageBreak/>
        <w:t xml:space="preserve">- Фотографии победителей и всех участников будут напечатаны в журнале «Сварочное производство» и др.                                                                            </w:t>
      </w:r>
    </w:p>
    <w:p w14:paraId="5B2E83AD" w14:textId="77777777" w:rsidR="00C91EC9" w:rsidRPr="00C91EC9" w:rsidRDefault="00C91EC9" w:rsidP="00C91EC9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7E77B0" w14:textId="77777777" w:rsidR="000E5E57" w:rsidRPr="009B2781" w:rsidRDefault="00C91EC9" w:rsidP="00C91E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91EC9">
        <w:rPr>
          <w:rFonts w:ascii="Times New Roman" w:eastAsia="Times New Roman" w:hAnsi="Times New Roman" w:cs="Times New Roman"/>
          <w:lang w:eastAsia="ru-RU"/>
        </w:rPr>
        <w:t>Руководитель Орг.</w:t>
      </w:r>
      <w:r w:rsidR="00FC58FF" w:rsidRPr="00FC58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lang w:eastAsia="ru-RU"/>
        </w:rPr>
        <w:t>комитета</w:t>
      </w:r>
      <w:r w:rsidR="00FC58FF" w:rsidRPr="00FC58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8FF" w:rsidRPr="00C91EC9">
        <w:rPr>
          <w:rFonts w:ascii="Times New Roman" w:eastAsia="Times New Roman" w:hAnsi="Times New Roman" w:cs="Times New Roman"/>
          <w:lang w:eastAsia="ru-RU"/>
        </w:rPr>
        <w:t>выставки «</w:t>
      </w:r>
      <w:r w:rsidR="00FC58FF" w:rsidRPr="00C91EC9">
        <w:rPr>
          <w:rFonts w:ascii="Times New Roman" w:eastAsia="Times New Roman" w:hAnsi="Times New Roman" w:cs="Times New Roman"/>
          <w:snapToGrid w:val="0"/>
          <w:lang w:val="en-US" w:eastAsia="ru-RU"/>
        </w:rPr>
        <w:t>WELDEX</w:t>
      </w:r>
      <w:r w:rsidR="00FC58FF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 w:rsidR="00FC58FF" w:rsidRPr="00C04A3E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FC58FF" w:rsidRPr="00C91EC9">
        <w:rPr>
          <w:rFonts w:ascii="Times New Roman" w:eastAsia="Times New Roman" w:hAnsi="Times New Roman" w:cs="Times New Roman"/>
          <w:snapToGrid w:val="0"/>
          <w:lang w:eastAsia="ru-RU"/>
        </w:rPr>
        <w:t>»</w:t>
      </w:r>
      <w:r w:rsidR="00FC58FF" w:rsidRPr="00C91EC9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14:paraId="68C26DBB" w14:textId="77777777" w:rsidR="00C91EC9" w:rsidRPr="00C91EC9" w:rsidRDefault="00FC58FF" w:rsidP="00C91E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C58FF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25114BDB" wp14:editId="2397D7AB">
            <wp:extent cx="2247900" cy="8621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312" cy="8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14:paraId="05F89420" w14:textId="77777777" w:rsidR="00C91EC9" w:rsidRPr="009B2781" w:rsidRDefault="00FC58FF" w:rsidP="00C91E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Президент ММАГС</w:t>
      </w:r>
      <w:r w:rsidRPr="00FC58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E5E57" w:rsidRPr="000E5E57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C91EC9" w:rsidRPr="00C91EC9">
        <w:rPr>
          <w:rFonts w:ascii="Times New Roman" w:eastAsia="Times New Roman" w:hAnsi="Times New Roman" w:cs="Times New Roman"/>
          <w:lang w:eastAsia="ru-RU"/>
        </w:rPr>
        <w:t xml:space="preserve">Ю.К. Подкопаев       </w:t>
      </w:r>
    </w:p>
    <w:p w14:paraId="2C574666" w14:textId="77777777" w:rsidR="000E5E57" w:rsidRPr="009B2781" w:rsidRDefault="000E5E57" w:rsidP="00C91E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34886E" w14:textId="77777777" w:rsidR="00C91EC9" w:rsidRPr="00C91EC9" w:rsidRDefault="00C91EC9" w:rsidP="00C91EC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1962A17B" w14:textId="77777777" w:rsidR="00C91EC9" w:rsidRPr="00C91EC9" w:rsidRDefault="00C91EC9" w:rsidP="00C91E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К положению о конкурсе «</w:t>
      </w:r>
      <w:r w:rsid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Кубок </w:t>
      </w:r>
      <w:r w:rsidR="009C0F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WELDEX</w:t>
      </w:r>
      <w:r w:rsidR="009C0F95" w:rsidRP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F0EDB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 СВАРЩИК-ПРОФЕССИОНАЛ 202</w:t>
      </w:r>
      <w:r w:rsidR="004F0EDB" w:rsidRPr="004F0E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7D9A407" w14:textId="77777777" w:rsidR="00C91EC9" w:rsidRPr="00C91EC9" w:rsidRDefault="00C91EC9" w:rsidP="00C91E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69128" w14:textId="77777777" w:rsidR="00C91EC9" w:rsidRPr="00C91EC9" w:rsidRDefault="00C91EC9" w:rsidP="00C91EC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АНКЕТА</w:t>
      </w:r>
    </w:p>
    <w:p w14:paraId="26ABAC09" w14:textId="77777777" w:rsidR="00C91EC9" w:rsidRPr="00C91EC9" w:rsidRDefault="00C91EC9" w:rsidP="00C91EC9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конкурса</w:t>
      </w:r>
      <w:r w:rsid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«Кубок</w:t>
      </w:r>
      <w:r w:rsidR="009C0F95" w:rsidRP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0F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WELDEX</w:t>
      </w:r>
      <w:r w:rsidR="009C0F95" w:rsidRP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B4F3B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 СВАРЩИК-ПРОФЕССИОНАЛ 20</w:t>
      </w:r>
      <w:r w:rsid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C0F95" w:rsidRPr="009C0F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56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2F39C87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337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едприятие – место работы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 </w:t>
      </w:r>
    </w:p>
    <w:p w14:paraId="76C8B6EA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участника.</w:t>
      </w:r>
    </w:p>
    <w:p w14:paraId="0D1E20FA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месяц и год рождения участника.</w:t>
      </w:r>
    </w:p>
    <w:p w14:paraId="57E3D4EF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(среднее, среднее специальное, высшее) участника.</w:t>
      </w:r>
    </w:p>
    <w:p w14:paraId="5A6CC4EA" w14:textId="77777777" w:rsidR="00C91EC9" w:rsidRPr="00C91EC9" w:rsidRDefault="00337995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работы </w:t>
      </w:r>
      <w:r w:rsidR="00C91EC9"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 (страна, город, название предприятия, характер деятельности предприятия).</w:t>
      </w:r>
    </w:p>
    <w:p w14:paraId="19CB3B06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профессии (сварщик электродуговой, газовой сварки и т.д.) и квалификация (разряд) участника.</w:t>
      </w:r>
    </w:p>
    <w:p w14:paraId="24A40BE1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работы по профессии св</w:t>
      </w:r>
      <w:r w:rsidR="00337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арщика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4688124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каким признакам выдвигается на конкурс (краткая характеристик</w:t>
      </w:r>
      <w:r w:rsidR="00337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производственных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успехов.</w:t>
      </w:r>
    </w:p>
    <w:p w14:paraId="782F2A13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Увлечения (хобби) участника.</w:t>
      </w:r>
    </w:p>
    <w:p w14:paraId="446E1F9A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Семейное положение участника.</w:t>
      </w:r>
    </w:p>
    <w:p w14:paraId="4FBF24CC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предприятия (учебного заведения), с указанием почтового индекса, телефоны, электронная почта, факс, ФИО ответственного представителя предприятия, направляющего участника.</w:t>
      </w:r>
    </w:p>
    <w:p w14:paraId="72F37561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участника (с указанием почтового индекса), телефон участника. Электронная почта</w:t>
      </w:r>
    </w:p>
    <w:p w14:paraId="00EB1130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 об участнике (по усмотрению направляющей организации).</w:t>
      </w:r>
    </w:p>
    <w:p w14:paraId="54FF1728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должность</w:t>
      </w:r>
      <w:r w:rsidR="00A95905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контактные данные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сопровождающего</w:t>
      </w:r>
      <w:r w:rsidR="00515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</w:t>
      </w:r>
    </w:p>
    <w:p w14:paraId="592846A0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прибытия на конкурс </w:t>
      </w:r>
    </w:p>
    <w:p w14:paraId="792A5F68" w14:textId="77777777" w:rsidR="00C91EC9" w:rsidRPr="00C91EC9" w:rsidRDefault="00C91EC9" w:rsidP="00C91EC9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направляющей организации, заверенная печатью.</w:t>
      </w:r>
    </w:p>
    <w:p w14:paraId="699B1F93" w14:textId="77777777" w:rsidR="00C91EC9" w:rsidRPr="00C91EC9" w:rsidRDefault="00C91EC9" w:rsidP="00C91E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741E9" w14:textId="77777777" w:rsidR="00C91EC9" w:rsidRPr="00C91EC9" w:rsidRDefault="00C91EC9" w:rsidP="00C91E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Орг.комитета </w:t>
      </w:r>
    </w:p>
    <w:p w14:paraId="3A487CFC" w14:textId="77777777" w:rsidR="00C91EC9" w:rsidRPr="00C91EC9" w:rsidRDefault="00C91EC9" w:rsidP="00C91E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выставки «</w:t>
      </w:r>
      <w:r w:rsidRPr="00C91EC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WELDEX</w:t>
      </w:r>
      <w:r w:rsidR="00C04A3E" w:rsidRPr="00C04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5905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</w:p>
    <w:p w14:paraId="09EF9469" w14:textId="77777777" w:rsidR="00FC58FF" w:rsidRPr="00FC58FF" w:rsidRDefault="00C91EC9" w:rsidP="00C91E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 ММА</w:t>
      </w:r>
      <w:r w:rsidR="00C04A3E">
        <w:rPr>
          <w:rFonts w:ascii="Times New Roman" w:eastAsia="Times New Roman" w:hAnsi="Times New Roman" w:cs="Times New Roman"/>
          <w:sz w:val="20"/>
          <w:szCs w:val="20"/>
          <w:lang w:eastAsia="ru-RU"/>
        </w:rPr>
        <w:t>ГС</w:t>
      </w:r>
      <w:r w:rsidR="00C04A3E" w:rsidRPr="00C04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791EEA">
        <w:rPr>
          <w:noProof/>
          <w:lang w:eastAsia="ru-RU"/>
        </w:rPr>
        <w:drawing>
          <wp:inline distT="0" distB="0" distL="0" distR="0" wp14:anchorId="13397D10" wp14:editId="1F7F7C4C">
            <wp:extent cx="2209800" cy="847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919" cy="84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3E" w:rsidRPr="00C04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Ю.К. Подкопаев</w:t>
      </w:r>
    </w:p>
    <w:p w14:paraId="471D30D9" w14:textId="77777777" w:rsidR="00FC58FF" w:rsidRPr="00FC58FF" w:rsidRDefault="00FC58FF" w:rsidP="00C91EC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5E7D138" w14:textId="77777777" w:rsidR="00C91EC9" w:rsidRPr="00C91EC9" w:rsidRDefault="00C91EC9" w:rsidP="00C91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14:paraId="695229C2" w14:textId="77777777" w:rsidR="00C91EC9" w:rsidRPr="00C91EC9" w:rsidRDefault="00C91EC9" w:rsidP="00C91EC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18DE35" w14:textId="77777777" w:rsidR="00C91EC9" w:rsidRPr="00C91EC9" w:rsidRDefault="00C91EC9" w:rsidP="00C91EC9">
      <w:pPr>
        <w:spacing w:after="0"/>
        <w:ind w:left="284" w:firstLine="567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sectPr w:rsidR="00C91EC9" w:rsidRPr="00C91EC9" w:rsidSect="00FC58FF">
      <w:pgSz w:w="11906" w:h="16838"/>
      <w:pgMar w:top="567" w:right="56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7A8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550DB"/>
    <w:multiLevelType w:val="multilevel"/>
    <w:tmpl w:val="5A6423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62664"/>
    <w:multiLevelType w:val="hybridMultilevel"/>
    <w:tmpl w:val="4DC4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F68B6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32C7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401938">
    <w:abstractNumId w:val="4"/>
  </w:num>
  <w:num w:numId="2" w16cid:durableId="112750461">
    <w:abstractNumId w:val="3"/>
  </w:num>
  <w:num w:numId="3" w16cid:durableId="1831755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5660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24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A7"/>
    <w:rsid w:val="0009690B"/>
    <w:rsid w:val="000E5E57"/>
    <w:rsid w:val="00152212"/>
    <w:rsid w:val="00180119"/>
    <w:rsid w:val="001824D9"/>
    <w:rsid w:val="00193AD8"/>
    <w:rsid w:val="00211E83"/>
    <w:rsid w:val="002178BA"/>
    <w:rsid w:val="00221CEA"/>
    <w:rsid w:val="00222E95"/>
    <w:rsid w:val="0027390F"/>
    <w:rsid w:val="00276505"/>
    <w:rsid w:val="00337995"/>
    <w:rsid w:val="004758C7"/>
    <w:rsid w:val="00490FFB"/>
    <w:rsid w:val="004B72B7"/>
    <w:rsid w:val="004C1E25"/>
    <w:rsid w:val="004F0EDB"/>
    <w:rsid w:val="00515E55"/>
    <w:rsid w:val="00530567"/>
    <w:rsid w:val="00530827"/>
    <w:rsid w:val="0053341B"/>
    <w:rsid w:val="005644E2"/>
    <w:rsid w:val="005A6B90"/>
    <w:rsid w:val="00661225"/>
    <w:rsid w:val="00675862"/>
    <w:rsid w:val="00700842"/>
    <w:rsid w:val="00711D59"/>
    <w:rsid w:val="007221A7"/>
    <w:rsid w:val="00791EEA"/>
    <w:rsid w:val="00803F74"/>
    <w:rsid w:val="00820792"/>
    <w:rsid w:val="00846ED9"/>
    <w:rsid w:val="00851D50"/>
    <w:rsid w:val="00905C82"/>
    <w:rsid w:val="009B2781"/>
    <w:rsid w:val="009C0F95"/>
    <w:rsid w:val="00A47825"/>
    <w:rsid w:val="00A95905"/>
    <w:rsid w:val="00AB4F3B"/>
    <w:rsid w:val="00B6658C"/>
    <w:rsid w:val="00BA1BD8"/>
    <w:rsid w:val="00BD6A8D"/>
    <w:rsid w:val="00BF3B79"/>
    <w:rsid w:val="00C04A3E"/>
    <w:rsid w:val="00C70924"/>
    <w:rsid w:val="00C72238"/>
    <w:rsid w:val="00C8024E"/>
    <w:rsid w:val="00C91EC9"/>
    <w:rsid w:val="00CE0A23"/>
    <w:rsid w:val="00DD1711"/>
    <w:rsid w:val="00DD58F8"/>
    <w:rsid w:val="00DF1461"/>
    <w:rsid w:val="00E30AA1"/>
    <w:rsid w:val="00EA15F6"/>
    <w:rsid w:val="00EF62E0"/>
    <w:rsid w:val="00F564E3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90576"/>
  <w15:docId w15:val="{4EFC37E2-E2DB-4404-BC7D-3C5C889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wel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svar9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5846-01AB-44F3-8C02-D0F9357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 Vitalinskaya</cp:lastModifiedBy>
  <cp:revision>12</cp:revision>
  <dcterms:created xsi:type="dcterms:W3CDTF">2023-08-01T12:20:00Z</dcterms:created>
  <dcterms:modified xsi:type="dcterms:W3CDTF">2023-08-14T06:24:00Z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2023-08-14T06:24:49Z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4aea4be6-2a57-4877-b059-fd3b2ea51cda</vt:lpwstr>
  </property>
  <property fmtid="{D5CDD505-2E9C-101B-9397-08002B2CF9AE}" pid="8" name="MSIP_Label_defa4170-0d19-0005-0004-bc88714345d2_ContentBits">
    <vt:lpwstr>0</vt:lpwstr>
  </property>
</Properties>
</file>